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C1" w:rsidRDefault="00881870" w:rsidP="005F1DC1">
      <w:pPr>
        <w:spacing w:after="0" w:line="240" w:lineRule="auto"/>
        <w:rPr>
          <w:rFonts w:eastAsia="Times New Roman" w:cstheme="minorHAnsi"/>
          <w:bCs/>
        </w:rPr>
      </w:pPr>
      <w:r w:rsidRPr="00E9105C">
        <w:rPr>
          <w:rFonts w:eastAsia="Times New Roman" w:cstheme="minorHAnsi"/>
          <w:b/>
          <w:bCs/>
          <w:noProof/>
        </w:rPr>
        <w:pict>
          <v:roundrect id="Rounded Rectangle 2" o:spid="_x0000_s1026" style="position:absolute;margin-left:-11.25pt;margin-top:-11.25pt;width:492pt;height:18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" filled="f" strokecolor="#c4b196" strokeweight="2pt"/>
        </w:pict>
      </w:r>
      <w:r w:rsidR="0094600A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140970</wp:posOffset>
            </wp:positionV>
            <wp:extent cx="1066165" cy="1534795"/>
            <wp:effectExtent l="0" t="0" r="635" b="8255"/>
            <wp:wrapTight wrapText="bothSides">
              <wp:wrapPolygon edited="0">
                <wp:start x="0" y="0"/>
                <wp:lineTo x="0" y="21448"/>
                <wp:lineTo x="21227" y="21448"/>
                <wp:lineTo x="21227" y="0"/>
                <wp:lineTo x="0" y="0"/>
              </wp:wrapPolygon>
            </wp:wrapTight>
            <wp:docPr id="3" name="Picture 3" descr="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5D5" w:rsidRPr="00BD45D5">
        <w:rPr>
          <w:rFonts w:eastAsia="Times New Roman" w:cstheme="minorHAnsi"/>
          <w:b/>
          <w:bCs/>
        </w:rPr>
        <w:t xml:space="preserve">Title </w:t>
      </w:r>
      <w:r w:rsidR="005F6E7C" w:rsidRPr="00BD45D5">
        <w:rPr>
          <w:rFonts w:eastAsia="Times New Roman" w:cstheme="minorHAnsi"/>
          <w:b/>
          <w:bCs/>
        </w:rPr>
        <w:br/>
      </w:r>
      <w:proofErr w:type="gramStart"/>
      <w:r w:rsidR="00BD45D5" w:rsidRPr="00BD45D5">
        <w:rPr>
          <w:rFonts w:eastAsia="Times New Roman" w:cstheme="minorHAnsi"/>
          <w:bCs/>
        </w:rPr>
        <w:t>A</w:t>
      </w:r>
      <w:proofErr w:type="gramEnd"/>
      <w:r w:rsidR="00BD45D5" w:rsidRPr="00BD45D5">
        <w:rPr>
          <w:rFonts w:eastAsia="Times New Roman" w:cstheme="minorHAnsi"/>
          <w:bCs/>
        </w:rPr>
        <w:t xml:space="preserve"> Woman's War R</w:t>
      </w:r>
      <w:r w:rsidR="005F1DC1">
        <w:rPr>
          <w:rFonts w:eastAsia="Times New Roman" w:cstheme="minorHAnsi"/>
          <w:bCs/>
        </w:rPr>
        <w:t>ecord, 1861-1865</w:t>
      </w:r>
      <w:r w:rsidR="005F1DC1">
        <w:rPr>
          <w:rFonts w:eastAsia="Times New Roman" w:cstheme="minorHAnsi"/>
          <w:bCs/>
        </w:rPr>
        <w:br/>
      </w:r>
      <w:r w:rsidR="005F1DC1">
        <w:rPr>
          <w:rFonts w:eastAsia="Times New Roman" w:cstheme="minorHAnsi"/>
          <w:bCs/>
        </w:rPr>
        <w:br/>
      </w:r>
      <w:r w:rsidR="005F1DC1" w:rsidRPr="00BD45D5">
        <w:rPr>
          <w:rFonts w:eastAsia="Times New Roman" w:cstheme="minorHAnsi"/>
          <w:b/>
          <w:bCs/>
        </w:rPr>
        <w:t>Creator</w:t>
      </w:r>
    </w:p>
    <w:p w:rsidR="005F1DC1" w:rsidRDefault="005F6E7C" w:rsidP="005F1DC1">
      <w:pPr>
        <w:spacing w:after="0" w:line="240" w:lineRule="auto"/>
        <w:rPr>
          <w:rFonts w:eastAsia="Times New Roman" w:cstheme="minorHAnsi"/>
        </w:rPr>
      </w:pPr>
      <w:r w:rsidRPr="00BD45D5">
        <w:rPr>
          <w:rFonts w:eastAsia="Times New Roman" w:cstheme="minorHAnsi"/>
          <w:bCs/>
        </w:rPr>
        <w:t xml:space="preserve">Collis, </w:t>
      </w:r>
      <w:proofErr w:type="spellStart"/>
      <w:r w:rsidRPr="00BD45D5">
        <w:rPr>
          <w:rFonts w:eastAsia="Times New Roman" w:cstheme="minorHAnsi"/>
          <w:bCs/>
        </w:rPr>
        <w:t>Septima</w:t>
      </w:r>
      <w:proofErr w:type="spellEnd"/>
      <w:r w:rsidRPr="00BD45D5">
        <w:rPr>
          <w:rFonts w:eastAsia="Times New Roman" w:cstheme="minorHAnsi"/>
          <w:bCs/>
        </w:rPr>
        <w:t xml:space="preserve"> Maria Levy, 1842-1917.</w:t>
      </w:r>
      <w:r w:rsidRPr="00BD45D5">
        <w:rPr>
          <w:rFonts w:eastAsia="Times New Roman" w:cstheme="minorHAnsi"/>
        </w:rPr>
        <w:t xml:space="preserve"> </w:t>
      </w:r>
      <w:r w:rsidR="005F1DC1" w:rsidRPr="005F1DC1">
        <w:rPr>
          <w:rFonts w:eastAsia="Times New Roman" w:cstheme="minorHAnsi"/>
          <w:color w:val="0070C0"/>
        </w:rPr>
        <w:br/>
      </w:r>
      <w:r w:rsidR="005F1DC1" w:rsidRPr="005F1DC1">
        <w:rPr>
          <w:rFonts w:eastAsia="Times New Roman" w:cstheme="minorHAnsi"/>
          <w:color w:val="0070C0"/>
        </w:rPr>
        <w:br/>
      </w:r>
      <w:r w:rsidRPr="005F1DC1">
        <w:rPr>
          <w:rFonts w:eastAsia="Times New Roman" w:cstheme="minorHAnsi"/>
          <w:b/>
          <w:bCs/>
        </w:rPr>
        <w:t>Notes</w:t>
      </w:r>
    </w:p>
    <w:p w:rsidR="005F1DC1" w:rsidRPr="005F1DC1" w:rsidRDefault="005F6E7C" w:rsidP="005F1DC1">
      <w:pPr>
        <w:pStyle w:val="ListParagraph"/>
        <w:numPr>
          <w:ilvl w:val="0"/>
          <w:numId w:val="5"/>
        </w:numPr>
        <w:spacing w:after="150" w:line="240" w:lineRule="auto"/>
        <w:rPr>
          <w:rFonts w:eastAsia="Times New Roman" w:cstheme="minorHAnsi"/>
          <w:color w:val="0070C0"/>
        </w:rPr>
      </w:pPr>
      <w:r w:rsidRPr="005F1DC1">
        <w:rPr>
          <w:rFonts w:eastAsia="Times New Roman" w:cstheme="minorHAnsi"/>
        </w:rPr>
        <w:t xml:space="preserve">Mrs. Collis was the companion of her husband at the front. He raised a company of </w:t>
      </w:r>
      <w:proofErr w:type="spellStart"/>
      <w:proofErr w:type="gramStart"/>
      <w:r w:rsidRPr="005F1DC1">
        <w:rPr>
          <w:rFonts w:eastAsia="Times New Roman" w:cstheme="minorHAnsi"/>
        </w:rPr>
        <w:t>zouaves</w:t>
      </w:r>
      <w:proofErr w:type="spellEnd"/>
      <w:proofErr w:type="gramEnd"/>
      <w:r w:rsidR="005F1DC1" w:rsidRPr="005F1DC1">
        <w:rPr>
          <w:rFonts w:eastAsia="Times New Roman" w:cstheme="minorHAnsi"/>
        </w:rPr>
        <w:t xml:space="preserve"> at the outbreak </w:t>
      </w:r>
      <w:r w:rsidRPr="005F1DC1">
        <w:rPr>
          <w:rFonts w:eastAsia="Times New Roman" w:cstheme="minorHAnsi"/>
        </w:rPr>
        <w:t xml:space="preserve">of the war, which was later augmented to a regiment, the 114th Pennsylvania. </w:t>
      </w:r>
    </w:p>
    <w:p w:rsidR="005F1DC1" w:rsidRPr="00881870" w:rsidRDefault="005F6E7C" w:rsidP="00881870">
      <w:pPr>
        <w:pStyle w:val="ListParagraph"/>
        <w:numPr>
          <w:ilvl w:val="0"/>
          <w:numId w:val="5"/>
        </w:numPr>
        <w:spacing w:after="150" w:line="240" w:lineRule="auto"/>
        <w:rPr>
          <w:rFonts w:eastAsia="Times New Roman" w:cstheme="minorHAnsi"/>
          <w:color w:val="0070C0"/>
        </w:rPr>
      </w:pPr>
      <w:r w:rsidRPr="005F1DC1">
        <w:rPr>
          <w:rFonts w:eastAsia="Times New Roman" w:cstheme="minorHAnsi"/>
        </w:rPr>
        <w:t xml:space="preserve">Transcribed from: A woman's war record, 1861-1865 / by </w:t>
      </w:r>
      <w:proofErr w:type="spellStart"/>
      <w:r w:rsidRPr="005F1DC1">
        <w:rPr>
          <w:rFonts w:eastAsia="Times New Roman" w:cstheme="minorHAnsi"/>
          <w:bCs/>
        </w:rPr>
        <w:t>Septima</w:t>
      </w:r>
      <w:proofErr w:type="spellEnd"/>
      <w:r w:rsidRPr="005F1DC1">
        <w:rPr>
          <w:rFonts w:eastAsia="Times New Roman" w:cstheme="minorHAnsi"/>
        </w:rPr>
        <w:t xml:space="preserve"> M. Collis </w:t>
      </w:r>
      <w:r w:rsidR="005F1DC1">
        <w:rPr>
          <w:rFonts w:eastAsia="Times New Roman" w:cstheme="minorHAnsi"/>
        </w:rPr>
        <w:t>(Mrs. Genl. Charles H.T. Collis)</w:t>
      </w:r>
      <w:r w:rsidR="005F1DC1">
        <w:rPr>
          <w:rFonts w:eastAsia="Times New Roman" w:cstheme="minorHAnsi"/>
          <w:b/>
          <w:bCs/>
        </w:rPr>
        <w:t xml:space="preserve"> </w:t>
      </w:r>
      <w:r w:rsidRPr="005F1DC1">
        <w:rPr>
          <w:rFonts w:eastAsia="Times New Roman" w:cstheme="minorHAnsi"/>
        </w:rPr>
        <w:t xml:space="preserve">New </w:t>
      </w:r>
      <w:proofErr w:type="gramStart"/>
      <w:r w:rsidRPr="005F1DC1">
        <w:rPr>
          <w:rFonts w:eastAsia="Times New Roman" w:cstheme="minorHAnsi"/>
        </w:rPr>
        <w:t>York ;</w:t>
      </w:r>
      <w:proofErr w:type="gramEnd"/>
      <w:r w:rsidRPr="005F1DC1">
        <w:rPr>
          <w:rFonts w:eastAsia="Times New Roman" w:cstheme="minorHAnsi"/>
        </w:rPr>
        <w:t xml:space="preserve"> London : G.P. Putnam's Sons ; </w:t>
      </w:r>
      <w:proofErr w:type="spellStart"/>
      <w:r w:rsidRPr="005F1DC1">
        <w:rPr>
          <w:rFonts w:eastAsia="Times New Roman" w:cstheme="minorHAnsi"/>
        </w:rPr>
        <w:t>Knickerbocker</w:t>
      </w:r>
      <w:proofErr w:type="spellEnd"/>
      <w:r w:rsidRPr="005F1DC1">
        <w:rPr>
          <w:rFonts w:eastAsia="Times New Roman" w:cstheme="minorHAnsi"/>
        </w:rPr>
        <w:t xml:space="preserve"> Press, 1889.</w:t>
      </w:r>
      <w:bookmarkStart w:id="0" w:name="_GoBack"/>
      <w:bookmarkEnd w:id="0"/>
      <w:r w:rsidR="00881870">
        <w:rPr>
          <w:rFonts w:eastAsia="Times New Roman" w:cstheme="minorHAnsi"/>
        </w:rPr>
        <w:br/>
      </w:r>
    </w:p>
    <w:p w:rsidR="00146A25" w:rsidRPr="00146A25" w:rsidRDefault="00146A25" w:rsidP="00146A2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4F81BD" w:themeColor="accent1"/>
        </w:rPr>
      </w:pPr>
      <w:r w:rsidRPr="00146A25">
        <w:rPr>
          <w:rFonts w:eastAsia="Times New Roman" w:cstheme="minorHAnsi"/>
          <w:bCs/>
          <w:color w:val="4F81BD" w:themeColor="accent1"/>
        </w:rPr>
        <w:t>P</w:t>
      </w:r>
      <w:r w:rsidR="00881870">
        <w:rPr>
          <w:rFonts w:eastAsia="Times New Roman" w:cstheme="minorHAnsi"/>
          <w:bCs/>
          <w:color w:val="4F81BD" w:themeColor="accent1"/>
        </w:rPr>
        <w:t>ortions of p</w:t>
      </w:r>
      <w:r w:rsidRPr="00146A25">
        <w:rPr>
          <w:rFonts w:eastAsia="Times New Roman" w:cstheme="minorHAnsi"/>
          <w:bCs/>
          <w:color w:val="4F81BD" w:themeColor="accent1"/>
        </w:rPr>
        <w:t>age 1</w:t>
      </w:r>
      <w:r w:rsidR="00881870">
        <w:rPr>
          <w:rFonts w:eastAsia="Times New Roman" w:cstheme="minorHAnsi"/>
          <w:bCs/>
          <w:color w:val="4F81BD" w:themeColor="accent1"/>
        </w:rPr>
        <w:t xml:space="preserve"> &amp;</w:t>
      </w:r>
      <w:r>
        <w:rPr>
          <w:rFonts w:eastAsia="Times New Roman" w:cstheme="minorHAnsi"/>
          <w:bCs/>
          <w:color w:val="4F81BD" w:themeColor="accent1"/>
        </w:rPr>
        <w:t xml:space="preserve"> 2</w:t>
      </w:r>
    </w:p>
    <w:p w:rsidR="00C72698" w:rsidRPr="005F6E7C" w:rsidRDefault="00C72698" w:rsidP="001C2DA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</w:rPr>
      </w:pPr>
      <w:proofErr w:type="gramStart"/>
      <w:r w:rsidRPr="005F6E7C">
        <w:rPr>
          <w:rFonts w:eastAsia="Times New Roman" w:cstheme="minorHAnsi"/>
          <w:b/>
          <w:bCs/>
          <w:color w:val="000000" w:themeColor="text1"/>
        </w:rPr>
        <w:t>A WOMAN'S WAR RECORD.</w:t>
      </w:r>
      <w:proofErr w:type="gramEnd"/>
      <w:r w:rsidR="001C2DA7" w:rsidRPr="005F6E7C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5F6E7C">
        <w:rPr>
          <w:rFonts w:eastAsia="Times New Roman" w:cstheme="minorHAnsi"/>
          <w:b/>
          <w:bCs/>
          <w:color w:val="000000" w:themeColor="text1"/>
        </w:rPr>
        <w:br/>
      </w:r>
      <w:proofErr w:type="gramStart"/>
      <w:r w:rsidRPr="00146A25">
        <w:rPr>
          <w:rFonts w:eastAsia="Times New Roman" w:cstheme="minorHAnsi"/>
          <w:b/>
          <w:bCs/>
          <w:color w:val="000000"/>
        </w:rPr>
        <w:t>BY MRS. GENERAL CHARLES H. T. COLLIS.</w:t>
      </w:r>
      <w:proofErr w:type="gramEnd"/>
      <w:r w:rsidR="005F6E7C" w:rsidRPr="005F6E7C">
        <w:rPr>
          <w:rFonts w:cstheme="minorHAnsi"/>
          <w:b/>
          <w:noProof/>
          <w:color w:val="0070C0"/>
          <w:sz w:val="28"/>
          <w:szCs w:val="28"/>
        </w:rPr>
        <w:t xml:space="preserve"> </w:t>
      </w:r>
    </w:p>
    <w:p w:rsidR="00881870" w:rsidRDefault="0094600A" w:rsidP="00881870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Cs/>
          <w:color w:val="000000"/>
        </w:rPr>
      </w:pPr>
      <w:r w:rsidRPr="00F24EF7">
        <w:rPr>
          <w:rFonts w:cstheme="min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31750</wp:posOffset>
            </wp:positionV>
            <wp:extent cx="1628775" cy="2157730"/>
            <wp:effectExtent l="0" t="0" r="9525" b="0"/>
            <wp:wrapThrough wrapText="bothSides">
              <wp:wrapPolygon edited="0">
                <wp:start x="0" y="0"/>
                <wp:lineTo x="0" y="21358"/>
                <wp:lineTo x="21474" y="21358"/>
                <wp:lineTo x="21474" y="0"/>
                <wp:lineTo x="0" y="0"/>
              </wp:wrapPolygon>
            </wp:wrapThrough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A25">
        <w:rPr>
          <w:rFonts w:eastAsia="Times New Roman" w:cstheme="minorHAnsi"/>
          <w:bCs/>
          <w:color w:val="000000"/>
        </w:rPr>
        <w:t xml:space="preserve">Born in Charleston, S. C., my </w:t>
      </w:r>
      <w:r w:rsidR="00146A25" w:rsidRPr="00881870">
        <w:rPr>
          <w:rFonts w:eastAsia="Times New Roman" w:cstheme="minorHAnsi"/>
          <w:bCs/>
          <w:i/>
          <w:color w:val="000000"/>
        </w:rPr>
        <w:t>sympathies</w:t>
      </w:r>
      <w:r w:rsidR="00146A25">
        <w:rPr>
          <w:rFonts w:eastAsia="Times New Roman" w:cstheme="minorHAnsi"/>
          <w:bCs/>
          <w:color w:val="000000"/>
        </w:rPr>
        <w:t xml:space="preserve"> were naturally with the South, but on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18"/>
        </w:smartTagPr>
        <w:r w:rsidR="00146A25">
          <w:rPr>
            <w:rFonts w:eastAsia="Times New Roman" w:cstheme="minorHAnsi"/>
            <w:bCs/>
            <w:color w:val="000000"/>
          </w:rPr>
          <w:t>December 9, 18</w:t>
        </w:r>
      </w:smartTag>
      <w:r w:rsidR="00146A25">
        <w:rPr>
          <w:rFonts w:eastAsia="Times New Roman" w:cstheme="minorHAnsi"/>
          <w:bCs/>
          <w:color w:val="000000"/>
        </w:rPr>
        <w:t>61, I became a Union woman by marrying a Northern soldier in Philadelphia.</w:t>
      </w:r>
      <w:r w:rsidRPr="0094600A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:rsidR="00C72698" w:rsidRPr="00881870" w:rsidRDefault="00E9105C" w:rsidP="00881870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Cs/>
          <w:color w:val="000000"/>
        </w:rPr>
      </w:pPr>
      <w:r w:rsidRPr="00E9105C">
        <w:rPr>
          <w:rFonts w:eastAsia="Times New Roman" w:cstheme="minorHAnsi"/>
          <w:color w:val="000000"/>
        </w:rPr>
        <w:pict>
          <v:rect id="_x0000_i1025" style="width:0;height:1.5pt" o:hralign="center" o:hrstd="t" o:hr="t" fillcolor="#a0a0a0" stroked="f"/>
        </w:pict>
      </w:r>
    </w:p>
    <w:p w:rsidR="00C72698" w:rsidRPr="00C72698" w:rsidRDefault="00C72698" w:rsidP="001C2DA7">
      <w:pPr>
        <w:spacing w:after="0" w:line="360" w:lineRule="auto"/>
        <w:rPr>
          <w:rFonts w:eastAsia="Times New Roman" w:cstheme="minorHAnsi"/>
          <w:color w:val="000000"/>
        </w:rPr>
      </w:pPr>
      <w:bookmarkStart w:id="1" w:name="collis74"/>
      <w:r w:rsidRPr="00C72698">
        <w:rPr>
          <w:rFonts w:eastAsia="Times New Roman" w:cstheme="minorHAnsi"/>
          <w:color w:val="3F6F9F"/>
        </w:rPr>
        <w:t>Page 74</w:t>
      </w:r>
      <w:bookmarkEnd w:id="1"/>
      <w:r w:rsidRPr="00C72698">
        <w:rPr>
          <w:rFonts w:eastAsia="Times New Roman" w:cstheme="minorHAnsi"/>
          <w:color w:val="000000"/>
        </w:rPr>
        <w:t xml:space="preserve"> </w:t>
      </w:r>
      <w:r w:rsidR="005F6E7C" w:rsidRPr="005F6E7C">
        <w:rPr>
          <w:rFonts w:eastAsia="Times New Roman" w:cstheme="minorHAnsi"/>
          <w:color w:val="4F81BD" w:themeColor="accent1"/>
        </w:rPr>
        <w:t>- 76</w:t>
      </w:r>
    </w:p>
    <w:p w:rsidR="00C72698" w:rsidRPr="00C72698" w:rsidRDefault="00C72698" w:rsidP="001C2DA7">
      <w:pPr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C72698">
        <w:rPr>
          <w:rFonts w:eastAsia="Times New Roman" w:cstheme="minorHAnsi"/>
          <w:color w:val="000000"/>
        </w:rPr>
        <w:t xml:space="preserve">It was not until April 14th that I considered my daughter well enough to travel, and then, without </w:t>
      </w:r>
      <w:r w:rsidR="001C2DA7" w:rsidRPr="001C2DA7">
        <w:rPr>
          <w:rFonts w:eastAsia="Times New Roman" w:cstheme="minorHAnsi"/>
          <w:color w:val="000000"/>
        </w:rPr>
        <w:t xml:space="preserve">waiting for my husband's return </w:t>
      </w:r>
      <w:r w:rsidRPr="00C72698">
        <w:rPr>
          <w:rFonts w:eastAsia="Times New Roman" w:cstheme="minorHAnsi"/>
          <w:color w:val="000000"/>
        </w:rPr>
        <w:t xml:space="preserve">from </w:t>
      </w:r>
      <w:proofErr w:type="gramStart"/>
      <w:r w:rsidRPr="00C72698">
        <w:rPr>
          <w:rFonts w:eastAsia="Times New Roman" w:cstheme="minorHAnsi"/>
          <w:color w:val="000000"/>
        </w:rPr>
        <w:t>Appomattox,</w:t>
      </w:r>
      <w:proofErr w:type="gramEnd"/>
      <w:r w:rsidRPr="00C72698">
        <w:rPr>
          <w:rFonts w:eastAsia="Times New Roman" w:cstheme="minorHAnsi"/>
          <w:color w:val="000000"/>
        </w:rPr>
        <w:t xml:space="preserve"> </w:t>
      </w:r>
      <w:r w:rsidR="00881870">
        <w:rPr>
          <w:rFonts w:eastAsia="Times New Roman" w:cstheme="minorHAnsi"/>
          <w:color w:val="000000"/>
        </w:rPr>
        <w:br/>
      </w:r>
      <w:r w:rsidRPr="00C72698">
        <w:rPr>
          <w:rFonts w:eastAsia="Times New Roman" w:cstheme="minorHAnsi"/>
          <w:color w:val="000000"/>
        </w:rPr>
        <w:t xml:space="preserve">I started for Philadelphia, taking a steamboat as far as Baltimore. The war was over; my husband was alive and well; my child was recovering; my life was </w:t>
      </w:r>
      <w:r w:rsidRPr="00881870">
        <w:rPr>
          <w:rFonts w:eastAsia="Times New Roman" w:cstheme="minorHAnsi"/>
          <w:i/>
          <w:color w:val="000000"/>
        </w:rPr>
        <w:t>brimful</w:t>
      </w:r>
      <w:r w:rsidRPr="00C72698">
        <w:rPr>
          <w:rFonts w:eastAsia="Times New Roman" w:cstheme="minorHAnsi"/>
          <w:color w:val="000000"/>
        </w:rPr>
        <w:t xml:space="preserve"> of gladness. With such happy thoughts and in such a mood I reached Baltimore, when I gradually became sensible of an abnormal condition of things, which indicated some </w:t>
      </w:r>
      <w:r w:rsidRPr="00881870">
        <w:rPr>
          <w:rFonts w:eastAsia="Times New Roman" w:cstheme="minorHAnsi"/>
          <w:i/>
          <w:color w:val="000000"/>
        </w:rPr>
        <w:t>fresh outbreak</w:t>
      </w:r>
      <w:r w:rsidRPr="00C72698">
        <w:rPr>
          <w:rFonts w:eastAsia="Times New Roman" w:cstheme="minorHAnsi"/>
          <w:color w:val="000000"/>
        </w:rPr>
        <w:t xml:space="preserve">, and I became alarmed. People were hurrying through the streets, groups of men and women were engaged in eager discussion; something had happened. There were no cheers, no music; it was </w:t>
      </w:r>
      <w:r w:rsidRPr="00881870">
        <w:rPr>
          <w:rFonts w:eastAsia="Times New Roman" w:cstheme="minorHAnsi"/>
          <w:i/>
          <w:color w:val="000000"/>
        </w:rPr>
        <w:t>gloom</w:t>
      </w:r>
      <w:r w:rsidRPr="00C72698">
        <w:rPr>
          <w:rFonts w:eastAsia="Times New Roman" w:cstheme="minorHAnsi"/>
          <w:color w:val="000000"/>
        </w:rPr>
        <w:t xml:space="preserve">! There had been a </w:t>
      </w:r>
      <w:r w:rsidRPr="00C72698">
        <w:rPr>
          <w:rFonts w:eastAsia="Times New Roman" w:cstheme="minorHAnsi"/>
          <w:i/>
          <w:iCs/>
          <w:color w:val="000000"/>
        </w:rPr>
        <w:t>calamity</w:t>
      </w:r>
      <w:r w:rsidRPr="00C72698">
        <w:rPr>
          <w:rFonts w:eastAsia="Times New Roman" w:cstheme="minorHAnsi"/>
          <w:color w:val="000000"/>
        </w:rPr>
        <w:t>. What was it? "The President has been murdered," whisper</w:t>
      </w:r>
      <w:r w:rsidR="005F6E7C">
        <w:rPr>
          <w:rFonts w:eastAsia="Times New Roman" w:cstheme="minorHAnsi"/>
          <w:color w:val="000000"/>
        </w:rPr>
        <w:t xml:space="preserve">ed my orderly, who had gone for </w:t>
      </w:r>
      <w:r w:rsidRPr="00C72698">
        <w:rPr>
          <w:rFonts w:eastAsia="Times New Roman" w:cstheme="minorHAnsi"/>
          <w:color w:val="000000"/>
        </w:rPr>
        <w:t>informati</w:t>
      </w:r>
      <w:r w:rsidR="00881870">
        <w:rPr>
          <w:rFonts w:eastAsia="Times New Roman" w:cstheme="minorHAnsi"/>
          <w:color w:val="000000"/>
        </w:rPr>
        <w:t>on, "and nobody can go North to</w:t>
      </w:r>
      <w:r w:rsidRPr="00C72698">
        <w:rPr>
          <w:rFonts w:eastAsia="Times New Roman" w:cstheme="minorHAnsi"/>
          <w:color w:val="000000"/>
        </w:rPr>
        <w:t>day." Oh, horror! I had learned to love Mr. Lin</w:t>
      </w:r>
      <w:r w:rsidR="00881870">
        <w:rPr>
          <w:rFonts w:eastAsia="Times New Roman" w:cstheme="minorHAnsi"/>
          <w:color w:val="000000"/>
        </w:rPr>
        <w:t>coln then, as younger people to</w:t>
      </w:r>
      <w:r w:rsidRPr="00C72698">
        <w:rPr>
          <w:rFonts w:eastAsia="Times New Roman" w:cstheme="minorHAnsi"/>
          <w:color w:val="000000"/>
        </w:rPr>
        <w:t xml:space="preserve">day love to read about him. I had seen him weep, had heard him laugh, </w:t>
      </w:r>
      <w:proofErr w:type="gramStart"/>
      <w:r w:rsidRPr="00C72698">
        <w:rPr>
          <w:rFonts w:eastAsia="Times New Roman" w:cstheme="minorHAnsi"/>
          <w:color w:val="000000"/>
        </w:rPr>
        <w:t>had</w:t>
      </w:r>
      <w:proofErr w:type="gramEnd"/>
      <w:r w:rsidRPr="00C72698">
        <w:rPr>
          <w:rFonts w:eastAsia="Times New Roman" w:cstheme="minorHAnsi"/>
          <w:color w:val="000000"/>
        </w:rPr>
        <w:t xml:space="preserve"> been gladdened by his </w:t>
      </w:r>
      <w:r w:rsidRPr="00881870">
        <w:rPr>
          <w:rFonts w:eastAsia="Times New Roman" w:cstheme="minorHAnsi"/>
          <w:i/>
          <w:color w:val="000000"/>
        </w:rPr>
        <w:t>wit</w:t>
      </w:r>
      <w:r w:rsidRPr="00C72698">
        <w:rPr>
          <w:rFonts w:eastAsia="Times New Roman" w:cstheme="minorHAnsi"/>
          <w:color w:val="000000"/>
        </w:rPr>
        <w:t xml:space="preserve"> and saddened by his </w:t>
      </w:r>
      <w:r w:rsidRPr="00881870">
        <w:rPr>
          <w:rFonts w:eastAsia="Times New Roman" w:cstheme="minorHAnsi"/>
          <w:i/>
          <w:color w:val="000000"/>
        </w:rPr>
        <w:t>pathos</w:t>
      </w:r>
      <w:r w:rsidRPr="00C72698">
        <w:rPr>
          <w:rFonts w:eastAsia="Times New Roman" w:cstheme="minorHAnsi"/>
          <w:color w:val="000000"/>
        </w:rPr>
        <w:t xml:space="preserve">. I had looked up to him as one inspired. How glad I was afterwards to know that his untimely </w:t>
      </w:r>
      <w:r w:rsidRPr="00C72698">
        <w:rPr>
          <w:rFonts w:eastAsia="Times New Roman" w:cstheme="minorHAnsi"/>
          <w:color w:val="000000"/>
        </w:rPr>
        <w:lastRenderedPageBreak/>
        <w:t xml:space="preserve">death was the act of a </w:t>
      </w:r>
      <w:r w:rsidRPr="00881870">
        <w:rPr>
          <w:rFonts w:eastAsia="Times New Roman" w:cstheme="minorHAnsi"/>
          <w:i/>
          <w:color w:val="000000"/>
        </w:rPr>
        <w:t>mad fanatic</w:t>
      </w:r>
      <w:r w:rsidRPr="00C72698">
        <w:rPr>
          <w:rFonts w:eastAsia="Times New Roman" w:cstheme="minorHAnsi"/>
          <w:color w:val="000000"/>
        </w:rPr>
        <w:t xml:space="preserve">, and that my people who had fought a desperate but unreasonable war had no hand in it. </w:t>
      </w:r>
    </w:p>
    <w:p w:rsidR="00C72698" w:rsidRPr="00C72698" w:rsidRDefault="00C72698" w:rsidP="001C2DA7">
      <w:pPr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C72698">
        <w:rPr>
          <w:rFonts w:eastAsia="Times New Roman" w:cstheme="minorHAnsi"/>
          <w:color w:val="000000"/>
        </w:rPr>
        <w:t xml:space="preserve">        When I could collect my thoughts I gathered up my sick child and the little comforts I had brought with me to nourish and sustain her on the journey, and took myself to the nearest hotel, where I remained until the authorities permitted me to continue on my way the next morning. Later I was among the sad and </w:t>
      </w:r>
      <w:r w:rsidRPr="003820E7">
        <w:rPr>
          <w:rFonts w:eastAsia="Times New Roman" w:cstheme="minorHAnsi"/>
          <w:i/>
          <w:color w:val="000000"/>
        </w:rPr>
        <w:t>silent multitude</w:t>
      </w:r>
      <w:r w:rsidRPr="00C72698">
        <w:rPr>
          <w:rFonts w:eastAsia="Times New Roman" w:cstheme="minorHAnsi"/>
          <w:color w:val="000000"/>
        </w:rPr>
        <w:t xml:space="preserve"> who witnessed the passing of the funeral </w:t>
      </w:r>
      <w:proofErr w:type="spellStart"/>
      <w:r w:rsidRPr="003820E7">
        <w:rPr>
          <w:rFonts w:eastAsia="Times New Roman" w:cstheme="minorHAnsi"/>
          <w:i/>
          <w:color w:val="000000"/>
        </w:rPr>
        <w:t>cortége</w:t>
      </w:r>
      <w:proofErr w:type="spellEnd"/>
      <w:r w:rsidRPr="00C72698">
        <w:rPr>
          <w:rFonts w:eastAsia="Times New Roman" w:cstheme="minorHAnsi"/>
          <w:color w:val="000000"/>
        </w:rPr>
        <w:t xml:space="preserve"> up Broad Street, in Philadelphia. There were many joys in my life then which made me the happiest of women, but I could willingly have sacrificed some of them to bring that best of the very best back again into life.</w:t>
      </w:r>
    </w:p>
    <w:p w:rsidR="00C72698" w:rsidRPr="00881870" w:rsidRDefault="00881870" w:rsidP="001C2DA7">
      <w:pPr>
        <w:spacing w:line="360" w:lineRule="auto"/>
        <w:rPr>
          <w:rFonts w:cstheme="minorHAnsi"/>
          <w:i/>
        </w:rPr>
      </w:pPr>
      <w:proofErr w:type="gramStart"/>
      <w:r w:rsidRPr="00881870">
        <w:rPr>
          <w:rFonts w:cstheme="minorHAnsi"/>
          <w:i/>
        </w:rPr>
        <w:t>sympathies-</w:t>
      </w:r>
      <w:proofErr w:type="gramEnd"/>
    </w:p>
    <w:p w:rsidR="00881870" w:rsidRDefault="00881870" w:rsidP="00881870">
      <w:pPr>
        <w:spacing w:line="360" w:lineRule="auto"/>
        <w:rPr>
          <w:rFonts w:cstheme="minorHAnsi"/>
          <w:i/>
        </w:rPr>
      </w:pPr>
      <w:proofErr w:type="gramStart"/>
      <w:r w:rsidRPr="00881870">
        <w:rPr>
          <w:rFonts w:cstheme="minorHAnsi"/>
          <w:i/>
        </w:rPr>
        <w:t>brimful</w:t>
      </w:r>
      <w:proofErr w:type="gramEnd"/>
      <w:r w:rsidRPr="00881870">
        <w:rPr>
          <w:rFonts w:cstheme="minorHAnsi"/>
          <w:i/>
        </w:rPr>
        <w:t>-</w:t>
      </w:r>
    </w:p>
    <w:p w:rsidR="00881870" w:rsidRDefault="00881870" w:rsidP="00881870">
      <w:pPr>
        <w:spacing w:line="360" w:lineRule="auto"/>
        <w:rPr>
          <w:rFonts w:cstheme="minorHAnsi"/>
          <w:i/>
        </w:rPr>
      </w:pPr>
      <w:proofErr w:type="gramStart"/>
      <w:r w:rsidRPr="00881870">
        <w:rPr>
          <w:rFonts w:cstheme="minorHAnsi"/>
          <w:i/>
        </w:rPr>
        <w:t>fresh</w:t>
      </w:r>
      <w:proofErr w:type="gramEnd"/>
      <w:r w:rsidRPr="00881870">
        <w:rPr>
          <w:rFonts w:cstheme="minorHAnsi"/>
          <w:i/>
        </w:rPr>
        <w:t xml:space="preserve"> outbreak-</w:t>
      </w:r>
    </w:p>
    <w:p w:rsidR="00881870" w:rsidRDefault="00881870" w:rsidP="00881870">
      <w:pPr>
        <w:spacing w:line="36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t>gloom-</w:t>
      </w:r>
      <w:proofErr w:type="gramEnd"/>
    </w:p>
    <w:p w:rsidR="00881870" w:rsidRDefault="00881870" w:rsidP="00881870">
      <w:pPr>
        <w:spacing w:line="36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t>calamity-</w:t>
      </w:r>
      <w:proofErr w:type="gramEnd"/>
    </w:p>
    <w:p w:rsidR="00881870" w:rsidRDefault="00881870" w:rsidP="00881870">
      <w:pPr>
        <w:spacing w:line="36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t>wit-</w:t>
      </w:r>
      <w:proofErr w:type="gramEnd"/>
    </w:p>
    <w:p w:rsidR="00881870" w:rsidRDefault="00881870" w:rsidP="00881870">
      <w:pPr>
        <w:spacing w:line="36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t>pathos-</w:t>
      </w:r>
      <w:proofErr w:type="gramEnd"/>
    </w:p>
    <w:p w:rsidR="00881870" w:rsidRDefault="00881870" w:rsidP="00881870">
      <w:pPr>
        <w:spacing w:line="36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t>mad</w:t>
      </w:r>
      <w:proofErr w:type="gramEnd"/>
      <w:r>
        <w:rPr>
          <w:rFonts w:cstheme="minorHAnsi"/>
          <w:i/>
        </w:rPr>
        <w:t xml:space="preserve"> fanatic-</w:t>
      </w:r>
    </w:p>
    <w:p w:rsidR="003820E7" w:rsidRDefault="003820E7" w:rsidP="00881870">
      <w:pPr>
        <w:spacing w:line="36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t>silent</w:t>
      </w:r>
      <w:proofErr w:type="gramEnd"/>
      <w:r>
        <w:rPr>
          <w:rFonts w:cstheme="minorHAnsi"/>
          <w:i/>
        </w:rPr>
        <w:t xml:space="preserve"> multitude-</w:t>
      </w:r>
    </w:p>
    <w:p w:rsidR="003820E7" w:rsidRPr="00881870" w:rsidRDefault="003820E7" w:rsidP="00881870">
      <w:pPr>
        <w:spacing w:line="360" w:lineRule="auto"/>
        <w:rPr>
          <w:rFonts w:cstheme="minorHAnsi"/>
          <w:i/>
        </w:rPr>
      </w:pPr>
      <w:proofErr w:type="spellStart"/>
      <w:proofErr w:type="gramStart"/>
      <w:r w:rsidRPr="003820E7">
        <w:rPr>
          <w:rFonts w:eastAsia="Times New Roman" w:cstheme="minorHAnsi"/>
          <w:i/>
          <w:color w:val="000000"/>
        </w:rPr>
        <w:t>cortége</w:t>
      </w:r>
      <w:proofErr w:type="spellEnd"/>
      <w:r>
        <w:rPr>
          <w:rFonts w:eastAsia="Times New Roman" w:cstheme="minorHAnsi"/>
          <w:i/>
          <w:color w:val="000000"/>
        </w:rPr>
        <w:t>-</w:t>
      </w:r>
      <w:proofErr w:type="gramEnd"/>
    </w:p>
    <w:sectPr w:rsidR="003820E7" w:rsidRPr="00881870" w:rsidSect="00E9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836"/>
    <w:multiLevelType w:val="hybridMultilevel"/>
    <w:tmpl w:val="420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7726"/>
    <w:multiLevelType w:val="hybridMultilevel"/>
    <w:tmpl w:val="7770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05C1"/>
    <w:multiLevelType w:val="hybridMultilevel"/>
    <w:tmpl w:val="DA08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198B"/>
    <w:multiLevelType w:val="hybridMultilevel"/>
    <w:tmpl w:val="CE82EEBE"/>
    <w:lvl w:ilvl="0" w:tplc="7FD8E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BC96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D6890"/>
    <w:multiLevelType w:val="hybridMultilevel"/>
    <w:tmpl w:val="0E40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698"/>
    <w:rsid w:val="00146A25"/>
    <w:rsid w:val="001C2DA7"/>
    <w:rsid w:val="003820E7"/>
    <w:rsid w:val="005F1DC1"/>
    <w:rsid w:val="005F6E7C"/>
    <w:rsid w:val="008159B3"/>
    <w:rsid w:val="00881870"/>
    <w:rsid w:val="008A1B84"/>
    <w:rsid w:val="0094600A"/>
    <w:rsid w:val="00BD45D5"/>
    <w:rsid w:val="00C72698"/>
    <w:rsid w:val="00E9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5C"/>
  </w:style>
  <w:style w:type="paragraph" w:styleId="Heading2">
    <w:name w:val="heading 2"/>
    <w:basedOn w:val="Normal"/>
    <w:link w:val="Heading2Char"/>
    <w:uiPriority w:val="9"/>
    <w:qFormat/>
    <w:rsid w:val="00C72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2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6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26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2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6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26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098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Amy</dc:creator>
  <cp:lastModifiedBy>Amy</cp:lastModifiedBy>
  <cp:revision>2</cp:revision>
  <dcterms:created xsi:type="dcterms:W3CDTF">2014-10-16T09:44:00Z</dcterms:created>
  <dcterms:modified xsi:type="dcterms:W3CDTF">2014-10-16T09:44:00Z</dcterms:modified>
</cp:coreProperties>
</file>